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461" w:rsidRDefault="005F6538">
      <w:pPr>
        <w:rPr>
          <w:sz w:val="44"/>
          <w:szCs w:val="44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33DEE9A3" wp14:editId="09B5CEFC">
            <wp:simplePos x="0" y="0"/>
            <wp:positionH relativeFrom="margin">
              <wp:posOffset>3292195</wp:posOffset>
            </wp:positionH>
            <wp:positionV relativeFrom="paragraph">
              <wp:posOffset>375978</wp:posOffset>
            </wp:positionV>
            <wp:extent cx="1603168" cy="1401521"/>
            <wp:effectExtent l="0" t="0" r="0" b="8255"/>
            <wp:wrapNone/>
            <wp:docPr id="4" name="Grafik 4" descr="Sentier - produzione giovani piante di ciclamino, viole, gera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ntier - produzione giovani piante di ciclamino, viole, gerani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81" cy="14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7CD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1ED258F0" wp14:editId="06AABC4B">
            <wp:simplePos x="0" y="0"/>
            <wp:positionH relativeFrom="margin">
              <wp:align>left</wp:align>
            </wp:positionH>
            <wp:positionV relativeFrom="paragraph">
              <wp:posOffset>435355</wp:posOffset>
            </wp:positionV>
            <wp:extent cx="1721922" cy="1382916"/>
            <wp:effectExtent l="0" t="0" r="0" b="8255"/>
            <wp:wrapNone/>
            <wp:docPr id="1" name="Grafik 1" descr="Heuchera cultivare Hybrida 'Cherry Cola' - Purpurglöck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uchera cultivare Hybrida 'Cherry Cola' - Purpurglöckch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22" cy="138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97461">
        <w:rPr>
          <w:sz w:val="44"/>
          <w:szCs w:val="44"/>
        </w:rPr>
        <w:t>Heuchera</w:t>
      </w:r>
      <w:proofErr w:type="spellEnd"/>
      <w:r w:rsidR="00397461">
        <w:rPr>
          <w:sz w:val="44"/>
          <w:szCs w:val="44"/>
        </w:rPr>
        <w:t xml:space="preserve"> </w:t>
      </w:r>
      <w:r w:rsidR="005327CD">
        <w:rPr>
          <w:sz w:val="44"/>
          <w:szCs w:val="44"/>
        </w:rPr>
        <w:t>2,00 €                      Dahlien</w:t>
      </w:r>
      <w:r>
        <w:rPr>
          <w:sz w:val="44"/>
          <w:szCs w:val="44"/>
        </w:rPr>
        <w:t xml:space="preserve"> 2,00 €</w:t>
      </w:r>
    </w:p>
    <w:p w:rsidR="005327CD" w:rsidRDefault="005327CD">
      <w:pPr>
        <w:rPr>
          <w:sz w:val="44"/>
          <w:szCs w:val="44"/>
        </w:rPr>
      </w:pPr>
    </w:p>
    <w:p w:rsidR="005327CD" w:rsidRDefault="005327CD">
      <w:pPr>
        <w:rPr>
          <w:sz w:val="44"/>
          <w:szCs w:val="44"/>
        </w:rPr>
      </w:pPr>
    </w:p>
    <w:p w:rsidR="005327CD" w:rsidRDefault="005327CD">
      <w:pPr>
        <w:rPr>
          <w:sz w:val="44"/>
          <w:szCs w:val="44"/>
        </w:rPr>
      </w:pPr>
    </w:p>
    <w:p w:rsidR="005327CD" w:rsidRDefault="005327CD">
      <w:pPr>
        <w:rPr>
          <w:sz w:val="44"/>
          <w:szCs w:val="44"/>
        </w:rPr>
      </w:pPr>
    </w:p>
    <w:p w:rsidR="00B11C3D" w:rsidRDefault="005327CD">
      <w:pPr>
        <w:rPr>
          <w:sz w:val="44"/>
          <w:szCs w:val="44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F063933" wp14:editId="0CCD3CF6">
            <wp:simplePos x="0" y="0"/>
            <wp:positionH relativeFrom="column">
              <wp:posOffset>26480</wp:posOffset>
            </wp:positionH>
            <wp:positionV relativeFrom="paragraph">
              <wp:posOffset>343436</wp:posOffset>
            </wp:positionV>
            <wp:extent cx="1662430" cy="1792869"/>
            <wp:effectExtent l="0" t="0" r="0" b="0"/>
            <wp:wrapNone/>
            <wp:docPr id="2" name="Grafik 2" descr="Geranie, orange | Deh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anie, orange | Dehn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17" cy="179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97461">
        <w:rPr>
          <w:sz w:val="44"/>
          <w:szCs w:val="44"/>
        </w:rPr>
        <w:t xml:space="preserve">Geranien 2,50 </w:t>
      </w:r>
      <w:r>
        <w:rPr>
          <w:sz w:val="44"/>
          <w:szCs w:val="44"/>
        </w:rPr>
        <w:t xml:space="preserve">€    </w:t>
      </w:r>
      <w:r w:rsidR="005F6538">
        <w:rPr>
          <w:sz w:val="44"/>
          <w:szCs w:val="44"/>
        </w:rPr>
        <w:t xml:space="preserve">                  Fuchsie 2,50 €</w:t>
      </w:r>
    </w:p>
    <w:p w:rsidR="00B11C3D" w:rsidRDefault="00B11C3D">
      <w:pPr>
        <w:rPr>
          <w:sz w:val="44"/>
          <w:szCs w:val="44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38A85E44" wp14:editId="2E3539AF">
            <wp:simplePos x="0" y="0"/>
            <wp:positionH relativeFrom="column">
              <wp:posOffset>3280319</wp:posOffset>
            </wp:positionH>
            <wp:positionV relativeFrom="paragraph">
              <wp:posOffset>16676</wp:posOffset>
            </wp:positionV>
            <wp:extent cx="1175315" cy="1650670"/>
            <wp:effectExtent l="0" t="0" r="6350" b="6985"/>
            <wp:wrapNone/>
            <wp:docPr id="5" name="Grafik 5" descr="Bea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a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63" cy="16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7CD" w:rsidRDefault="005327CD">
      <w:pPr>
        <w:rPr>
          <w:sz w:val="44"/>
          <w:szCs w:val="44"/>
        </w:rPr>
      </w:pPr>
    </w:p>
    <w:p w:rsidR="00B11C3D" w:rsidRDefault="00B11C3D">
      <w:pPr>
        <w:rPr>
          <w:sz w:val="44"/>
          <w:szCs w:val="44"/>
        </w:rPr>
      </w:pPr>
    </w:p>
    <w:p w:rsidR="005904AC" w:rsidRDefault="005904AC">
      <w:pPr>
        <w:rPr>
          <w:sz w:val="44"/>
          <w:szCs w:val="44"/>
        </w:rPr>
      </w:pPr>
    </w:p>
    <w:p w:rsidR="00B11C3D" w:rsidRDefault="005904AC">
      <w:pPr>
        <w:rPr>
          <w:sz w:val="44"/>
          <w:szCs w:val="44"/>
        </w:rPr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4AF2C664" wp14:editId="5EB1BFAB">
            <wp:simplePos x="0" y="0"/>
            <wp:positionH relativeFrom="column">
              <wp:posOffset>3244692</wp:posOffset>
            </wp:positionH>
            <wp:positionV relativeFrom="paragraph">
              <wp:posOffset>417772</wp:posOffset>
            </wp:positionV>
            <wp:extent cx="1425039" cy="1415785"/>
            <wp:effectExtent l="0" t="0" r="3810" b="0"/>
            <wp:wrapNone/>
            <wp:docPr id="7" name="Bild 9" descr="Heliotrope 'Dwarf Marine'HeliotropiumCherry Pie, Heliotropi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iotrope 'Dwarf Marine'HeliotropiumCherry Pie, Heliotropium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57" cy="14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6412FF0D" wp14:editId="47CF8032">
            <wp:simplePos x="0" y="0"/>
            <wp:positionH relativeFrom="margin">
              <wp:align>left</wp:align>
            </wp:positionH>
            <wp:positionV relativeFrom="paragraph">
              <wp:posOffset>429648</wp:posOffset>
            </wp:positionV>
            <wp:extent cx="1686180" cy="1234440"/>
            <wp:effectExtent l="0" t="0" r="9525" b="3810"/>
            <wp:wrapNone/>
            <wp:docPr id="6" name="Grafik 6" descr="Gazania ringens ‚New Magic' – Gazanie | Sommerblumen, Pflanz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zania ringens ‚New Magic' – Gazanie | Sommerblumen, Pflanze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sz w:val="44"/>
          <w:szCs w:val="44"/>
        </w:rPr>
        <w:t>Gazanie</w:t>
      </w:r>
      <w:proofErr w:type="spellEnd"/>
      <w:r>
        <w:rPr>
          <w:sz w:val="44"/>
          <w:szCs w:val="44"/>
        </w:rPr>
        <w:t xml:space="preserve"> 2,00 €                        Vanilleblume 2,00€</w:t>
      </w:r>
    </w:p>
    <w:p w:rsidR="005904AC" w:rsidRDefault="005904AC">
      <w:pPr>
        <w:rPr>
          <w:sz w:val="44"/>
          <w:szCs w:val="44"/>
        </w:rPr>
      </w:pPr>
    </w:p>
    <w:p w:rsidR="005904AC" w:rsidRDefault="005904AC">
      <w:pPr>
        <w:rPr>
          <w:sz w:val="44"/>
          <w:szCs w:val="44"/>
        </w:rPr>
      </w:pPr>
    </w:p>
    <w:p w:rsidR="005904AC" w:rsidRDefault="005904AC">
      <w:pPr>
        <w:rPr>
          <w:sz w:val="44"/>
          <w:szCs w:val="44"/>
        </w:rPr>
      </w:pPr>
    </w:p>
    <w:p w:rsidR="005904AC" w:rsidRDefault="005904AC" w:rsidP="00A60385">
      <w:pPr>
        <w:spacing w:after="0"/>
        <w:rPr>
          <w:sz w:val="44"/>
          <w:szCs w:val="44"/>
        </w:rPr>
      </w:pPr>
    </w:p>
    <w:p w:rsidR="00FC6783" w:rsidRDefault="005904AC" w:rsidP="005904AC">
      <w:pPr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Fleißiges Lieschen </w:t>
      </w:r>
      <w:r w:rsidR="00A60385">
        <w:rPr>
          <w:sz w:val="44"/>
          <w:szCs w:val="44"/>
        </w:rPr>
        <w:t xml:space="preserve">                  Husarenknöpfchen   </w:t>
      </w:r>
    </w:p>
    <w:p w:rsidR="00FC6783" w:rsidRDefault="00A60385"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0B5F9C08" wp14:editId="6DF18771">
            <wp:simplePos x="0" y="0"/>
            <wp:positionH relativeFrom="column">
              <wp:posOffset>3196920</wp:posOffset>
            </wp:positionH>
            <wp:positionV relativeFrom="paragraph">
              <wp:posOffset>248656</wp:posOffset>
            </wp:positionV>
            <wp:extent cx="1582208" cy="1508166"/>
            <wp:effectExtent l="0" t="0" r="0" b="0"/>
            <wp:wrapNone/>
            <wp:docPr id="9" name="Grafik 9" descr="Husarenknopf - Sanvitalia Superbini - Bühler Gärtnere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usarenknopf - Sanvitalia Superbini - Bühler Gärtnerei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08" cy="150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4AC"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4CC3570B" wp14:editId="7CEF3030">
            <wp:simplePos x="0" y="0"/>
            <wp:positionH relativeFrom="margin">
              <wp:align>left</wp:align>
            </wp:positionH>
            <wp:positionV relativeFrom="paragraph">
              <wp:posOffset>236418</wp:posOffset>
            </wp:positionV>
            <wp:extent cx="1496291" cy="1496291"/>
            <wp:effectExtent l="0" t="0" r="8890" b="8890"/>
            <wp:wrapNone/>
            <wp:docPr id="8" name="Grafik 8" descr="Impatiens Paradise Compact Delias Impr.℗ - Beekenkamp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patiens Paradise Compact Delias Impr.℗ - Beekenkamp Plan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4AC">
        <w:rPr>
          <w:sz w:val="44"/>
          <w:szCs w:val="44"/>
        </w:rPr>
        <w:t>2,50€</w:t>
      </w:r>
      <w:r>
        <w:rPr>
          <w:sz w:val="44"/>
          <w:szCs w:val="44"/>
        </w:rPr>
        <w:t xml:space="preserve"> </w:t>
      </w:r>
      <w:r w:rsidR="005904AC" w:rsidRPr="005904AC">
        <w:rPr>
          <w:sz w:val="28"/>
          <w:szCs w:val="28"/>
        </w:rPr>
        <w:t>(</w:t>
      </w:r>
      <w:proofErr w:type="spellStart"/>
      <w:proofErr w:type="gramStart"/>
      <w:r w:rsidR="005904AC" w:rsidRPr="005904AC">
        <w:rPr>
          <w:sz w:val="28"/>
          <w:szCs w:val="28"/>
        </w:rPr>
        <w:t>weiß,rot</w:t>
      </w:r>
      <w:proofErr w:type="gramEnd"/>
      <w:r w:rsidR="005904AC" w:rsidRPr="005904AC">
        <w:rPr>
          <w:sz w:val="28"/>
          <w:szCs w:val="28"/>
        </w:rPr>
        <w:t>,pink</w:t>
      </w:r>
      <w:proofErr w:type="spellEnd"/>
      <w:r w:rsidR="005904AC" w:rsidRPr="005904AC">
        <w:rPr>
          <w:sz w:val="28"/>
          <w:szCs w:val="28"/>
        </w:rPr>
        <w:t>)</w:t>
      </w:r>
      <w:r w:rsidR="005904AC" w:rsidRPr="005904AC">
        <w:t xml:space="preserve"> </w:t>
      </w:r>
      <w:r>
        <w:t xml:space="preserve">    </w:t>
      </w:r>
      <w:r>
        <w:rPr>
          <w:sz w:val="44"/>
          <w:szCs w:val="44"/>
        </w:rPr>
        <w:t xml:space="preserve">                     2,00€</w:t>
      </w:r>
      <w:r>
        <w:t xml:space="preserve">     </w:t>
      </w:r>
    </w:p>
    <w:p w:rsidR="00FC6783" w:rsidRDefault="00FC6783">
      <w:r>
        <w:br w:type="page"/>
      </w:r>
    </w:p>
    <w:p w:rsidR="005904AC" w:rsidRDefault="00FF58AD">
      <w:pPr>
        <w:rPr>
          <w:sz w:val="44"/>
          <w:szCs w:val="4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7456" behindDoc="1" locked="0" layoutInCell="1" allowOverlap="1" wp14:anchorId="0DD3C128" wp14:editId="0FA5C306">
            <wp:simplePos x="0" y="0"/>
            <wp:positionH relativeFrom="margin">
              <wp:posOffset>3019062</wp:posOffset>
            </wp:positionH>
            <wp:positionV relativeFrom="paragraph">
              <wp:posOffset>359683</wp:posOffset>
            </wp:positionV>
            <wp:extent cx="2433291" cy="1611086"/>
            <wp:effectExtent l="0" t="0" r="5715" b="8255"/>
            <wp:wrapNone/>
            <wp:docPr id="10" name="Bild 4" descr="Salvia farinacea, Salvia, farinacea, Midnight, Candle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lvia farinacea, Salvia, farinacea, Midnight, Candle,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41" cy="16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65376617" wp14:editId="195460F1">
            <wp:simplePos x="0" y="0"/>
            <wp:positionH relativeFrom="margin">
              <wp:align>left</wp:align>
            </wp:positionH>
            <wp:positionV relativeFrom="paragraph">
              <wp:posOffset>374197</wp:posOffset>
            </wp:positionV>
            <wp:extent cx="2031049" cy="1625600"/>
            <wp:effectExtent l="0" t="0" r="7620" b="0"/>
            <wp:wrapNone/>
            <wp:docPr id="3" name="Bild 3" descr=" Feuersalbei (Salvia splende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Feuersalbei (Salvia splendens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49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4"/>
          <w:szCs w:val="44"/>
        </w:rPr>
        <w:t>Feuersalbei 2,50€                 Ährensalbei 2,50€</w:t>
      </w:r>
    </w:p>
    <w:p w:rsidR="00FF58AD" w:rsidRDefault="00FF58AD">
      <w:pPr>
        <w:rPr>
          <w:sz w:val="44"/>
          <w:szCs w:val="44"/>
        </w:rPr>
      </w:pPr>
    </w:p>
    <w:p w:rsidR="00FF58AD" w:rsidRDefault="00FF58AD">
      <w:pPr>
        <w:rPr>
          <w:sz w:val="44"/>
          <w:szCs w:val="44"/>
        </w:rPr>
      </w:pPr>
    </w:p>
    <w:p w:rsidR="00FF58AD" w:rsidRDefault="00FF58AD">
      <w:pPr>
        <w:rPr>
          <w:sz w:val="44"/>
          <w:szCs w:val="44"/>
        </w:rPr>
      </w:pPr>
    </w:p>
    <w:p w:rsidR="00FF58AD" w:rsidRDefault="00FF58AD">
      <w:pPr>
        <w:rPr>
          <w:sz w:val="44"/>
          <w:szCs w:val="44"/>
        </w:rPr>
      </w:pPr>
    </w:p>
    <w:p w:rsidR="000916F2" w:rsidRDefault="000916F2">
      <w:pPr>
        <w:rPr>
          <w:sz w:val="44"/>
          <w:szCs w:val="44"/>
        </w:rPr>
      </w:pPr>
      <w:r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 wp14:anchorId="5517B632" wp14:editId="09B5824C">
            <wp:simplePos x="0" y="0"/>
            <wp:positionH relativeFrom="margin">
              <wp:align>right</wp:align>
            </wp:positionH>
            <wp:positionV relativeFrom="paragraph">
              <wp:posOffset>405855</wp:posOffset>
            </wp:positionV>
            <wp:extent cx="3003484" cy="1378857"/>
            <wp:effectExtent l="0" t="0" r="6985" b="0"/>
            <wp:wrapNone/>
            <wp:docPr id="12" name="Bild 6" descr="Perovskia Hybr. 'Silver Scepter' / Kék sudárzsálya - Perovsk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ovskia Hybr. 'Silver Scepter' / Kék sudárzsálya - Perovskia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84" cy="13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135440D4" wp14:editId="2247C6BB">
            <wp:simplePos x="0" y="0"/>
            <wp:positionH relativeFrom="margin">
              <wp:align>left</wp:align>
            </wp:positionH>
            <wp:positionV relativeFrom="paragraph">
              <wp:posOffset>362767</wp:posOffset>
            </wp:positionV>
            <wp:extent cx="2046514" cy="1366670"/>
            <wp:effectExtent l="0" t="0" r="0" b="5080"/>
            <wp:wrapNone/>
            <wp:docPr id="11" name="Bild 5" descr="Verbena VEPITA™ von Kientzler Jungpflan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bena VEPITA™ von Kientzler Jungpflanze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14" cy="13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4"/>
          <w:szCs w:val="44"/>
        </w:rPr>
        <w:t xml:space="preserve">Verbenen 2,00€                   Silber </w:t>
      </w:r>
      <w:proofErr w:type="spellStart"/>
      <w:r>
        <w:rPr>
          <w:sz w:val="44"/>
          <w:szCs w:val="44"/>
        </w:rPr>
        <w:t>Perowskie</w:t>
      </w:r>
      <w:proofErr w:type="spellEnd"/>
      <w:r>
        <w:rPr>
          <w:sz w:val="44"/>
          <w:szCs w:val="44"/>
        </w:rPr>
        <w:t xml:space="preserve"> 2,50€</w:t>
      </w:r>
    </w:p>
    <w:p w:rsidR="000916F2" w:rsidRDefault="000916F2">
      <w:pPr>
        <w:rPr>
          <w:sz w:val="44"/>
          <w:szCs w:val="44"/>
        </w:rPr>
      </w:pPr>
    </w:p>
    <w:p w:rsidR="000916F2" w:rsidRDefault="000916F2">
      <w:pPr>
        <w:rPr>
          <w:sz w:val="44"/>
          <w:szCs w:val="44"/>
        </w:rPr>
      </w:pPr>
    </w:p>
    <w:p w:rsidR="000916F2" w:rsidRDefault="000916F2">
      <w:pPr>
        <w:rPr>
          <w:sz w:val="44"/>
          <w:szCs w:val="44"/>
        </w:rPr>
      </w:pPr>
    </w:p>
    <w:p w:rsidR="000916F2" w:rsidRDefault="00380D9A">
      <w:pPr>
        <w:rPr>
          <w:sz w:val="44"/>
          <w:szCs w:val="4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69FB2E0" wp14:editId="279E0508">
                <wp:simplePos x="0" y="0"/>
                <wp:positionH relativeFrom="column">
                  <wp:posOffset>2917461</wp:posOffset>
                </wp:positionH>
                <wp:positionV relativeFrom="paragraph">
                  <wp:posOffset>472258</wp:posOffset>
                </wp:positionV>
                <wp:extent cx="4252685" cy="4252685"/>
                <wp:effectExtent l="0" t="0" r="0" b="0"/>
                <wp:wrapNone/>
                <wp:docPr id="14" name="AutoShape 9" descr="Echinacea: Wirkung und Anwendung der Heilpflanze - Utopia.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52685" cy="4252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9199A" id="AutoShape 9" o:spid="_x0000_s1026" alt="Echinacea: Wirkung und Anwendung der Heilpflanze - Utopia.de" style="position:absolute;margin-left:229.7pt;margin-top:37.2pt;width:334.85pt;height:334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" filled="f" stroked="f">
                <o:lock v:ext="edit" aspectratio="t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433CC95" wp14:editId="023C77AE">
                <wp:simplePos x="0" y="0"/>
                <wp:positionH relativeFrom="column">
                  <wp:posOffset>2917462</wp:posOffset>
                </wp:positionH>
                <wp:positionV relativeFrom="paragraph">
                  <wp:posOffset>472259</wp:posOffset>
                </wp:positionV>
                <wp:extent cx="3367314" cy="3367314"/>
                <wp:effectExtent l="0" t="0" r="0" b="5080"/>
                <wp:wrapNone/>
                <wp:docPr id="13" name="AutoShape 7" descr="Echinacea: Wirkung und Anwendung der Heilpflanze - Utopia.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67314" cy="3367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06F9A" id="AutoShape 7" o:spid="_x0000_s1026" alt="Echinacea: Wirkung und Anwendung der Heilpflanze - Utopia.de" style="position:absolute;margin-left:229.7pt;margin-top:37.2pt;width:265.15pt;height:265.1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" filled="f" stroked="f">
                <o:lock v:ext="edit" aspectratio="t"/>
              </v:rect>
            </w:pict>
          </mc:Fallback>
        </mc:AlternateContent>
      </w:r>
    </w:p>
    <w:p w:rsidR="00380D9A" w:rsidRDefault="001B6A78">
      <w:pPr>
        <w:rPr>
          <w:noProof/>
          <w:sz w:val="44"/>
          <w:szCs w:val="44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64C7F1F3" wp14:editId="6599E9C5">
            <wp:simplePos x="0" y="0"/>
            <wp:positionH relativeFrom="column">
              <wp:posOffset>3280319</wp:posOffset>
            </wp:positionH>
            <wp:positionV relativeFrom="paragraph">
              <wp:posOffset>394879</wp:posOffset>
            </wp:positionV>
            <wp:extent cx="1809185" cy="1538515"/>
            <wp:effectExtent l="0" t="0" r="635" b="5080"/>
            <wp:wrapNone/>
            <wp:docPr id="16" name="Bild 12" descr="Rudbeckia missouri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udbeckia missouriens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21" cy="154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D9A">
        <w:rPr>
          <w:noProof/>
          <w:lang w:eastAsia="de-DE"/>
        </w:rPr>
        <w:drawing>
          <wp:anchor distT="0" distB="0" distL="114300" distR="114300" simplePos="0" relativeHeight="251672576" behindDoc="1" locked="0" layoutInCell="1" allowOverlap="1" wp14:anchorId="5CAA0A06" wp14:editId="024F71C2">
            <wp:simplePos x="0" y="0"/>
            <wp:positionH relativeFrom="margin">
              <wp:align>left</wp:align>
            </wp:positionH>
            <wp:positionV relativeFrom="paragraph">
              <wp:posOffset>394697</wp:posOffset>
            </wp:positionV>
            <wp:extent cx="2250078" cy="1480458"/>
            <wp:effectExtent l="0" t="0" r="0" b="5715"/>
            <wp:wrapNone/>
            <wp:docPr id="15" name="Bild 11" descr="Als Heilpflanze war der Sonnenhut schon den nordamerikanischen Ureinwohnern bekan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s Heilpflanze war der Sonnenhut schon den nordamerikanischen Ureinwohnern bekann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78" cy="148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D9A">
        <w:rPr>
          <w:sz w:val="44"/>
          <w:szCs w:val="44"/>
        </w:rPr>
        <w:t xml:space="preserve">Sonnenhut 2,50€ </w:t>
      </w:r>
      <w:r w:rsidR="00380D9A" w:rsidRPr="00380D9A">
        <w:rPr>
          <w:sz w:val="32"/>
          <w:szCs w:val="32"/>
        </w:rPr>
        <w:t>(</w:t>
      </w:r>
      <w:proofErr w:type="spellStart"/>
      <w:proofErr w:type="gramStart"/>
      <w:r w:rsidR="00380D9A" w:rsidRPr="00380D9A">
        <w:rPr>
          <w:sz w:val="32"/>
          <w:szCs w:val="32"/>
        </w:rPr>
        <w:t>pink,gelb</w:t>
      </w:r>
      <w:proofErr w:type="spellEnd"/>
      <w:proofErr w:type="gramEnd"/>
      <w:r w:rsidR="00380D9A" w:rsidRPr="00380D9A">
        <w:rPr>
          <w:sz w:val="32"/>
          <w:szCs w:val="32"/>
        </w:rPr>
        <w:t>)</w:t>
      </w:r>
      <w:r w:rsidR="00380D9A" w:rsidRPr="00380D9A">
        <w:rPr>
          <w:noProof/>
          <w:lang w:eastAsia="de-DE"/>
        </w:rPr>
        <w:t xml:space="preserve"> </w:t>
      </w:r>
      <w:r w:rsidR="00380D9A">
        <w:rPr>
          <w:noProof/>
          <w:lang w:eastAsia="de-DE"/>
        </w:rPr>
        <w:t xml:space="preserve">    </w:t>
      </w:r>
      <w:r>
        <w:rPr>
          <w:noProof/>
          <w:lang w:eastAsia="de-DE"/>
        </w:rPr>
        <w:t xml:space="preserve">       </w:t>
      </w:r>
      <w:r w:rsidR="00380D9A">
        <w:rPr>
          <w:noProof/>
          <w:sz w:val="44"/>
          <w:szCs w:val="44"/>
          <w:lang w:eastAsia="de-DE"/>
        </w:rPr>
        <w:t>Rudbeckia 2,00€</w:t>
      </w:r>
    </w:p>
    <w:p w:rsidR="001B6A78" w:rsidRDefault="001B6A78">
      <w:pPr>
        <w:rPr>
          <w:noProof/>
          <w:sz w:val="44"/>
          <w:szCs w:val="44"/>
          <w:lang w:eastAsia="de-DE"/>
        </w:rPr>
      </w:pPr>
    </w:p>
    <w:p w:rsidR="001B6A78" w:rsidRDefault="001B6A78">
      <w:pPr>
        <w:rPr>
          <w:noProof/>
          <w:sz w:val="44"/>
          <w:szCs w:val="44"/>
          <w:lang w:eastAsia="de-DE"/>
        </w:rPr>
      </w:pPr>
    </w:p>
    <w:p w:rsidR="001B6A78" w:rsidRDefault="001B6A78">
      <w:pPr>
        <w:rPr>
          <w:noProof/>
          <w:sz w:val="44"/>
          <w:szCs w:val="44"/>
          <w:lang w:eastAsia="de-DE"/>
        </w:rPr>
      </w:pPr>
    </w:p>
    <w:p w:rsidR="001B6A78" w:rsidRDefault="001B6A78">
      <w:pPr>
        <w:rPr>
          <w:noProof/>
          <w:sz w:val="44"/>
          <w:szCs w:val="44"/>
          <w:lang w:eastAsia="de-DE"/>
        </w:rPr>
      </w:pPr>
    </w:p>
    <w:p w:rsidR="001B6A78" w:rsidRDefault="001B6A78">
      <w:pPr>
        <w:rPr>
          <w:noProof/>
          <w:sz w:val="44"/>
          <w:szCs w:val="44"/>
          <w:lang w:eastAsia="de-DE"/>
        </w:rPr>
      </w:pP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 wp14:anchorId="42A7028C" wp14:editId="1C197C91">
            <wp:simplePos x="0" y="0"/>
            <wp:positionH relativeFrom="margin">
              <wp:posOffset>130357</wp:posOffset>
            </wp:positionH>
            <wp:positionV relativeFrom="paragraph">
              <wp:posOffset>397419</wp:posOffset>
            </wp:positionV>
            <wp:extent cx="1506684" cy="1756229"/>
            <wp:effectExtent l="0" t="0" r="0" b="0"/>
            <wp:wrapNone/>
            <wp:docPr id="17" name="Bild 13" descr="Buddleia x davidii 'Buzz Midnight' — Art Form Nurs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ddleia x davidii 'Buzz Midnight' — Art Form Nurseri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84" cy="175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44"/>
          <w:szCs w:val="44"/>
          <w:lang w:eastAsia="de-DE"/>
        </w:rPr>
        <w:t>Schmetterlingsflieder 2,50€</w:t>
      </w:r>
    </w:p>
    <w:p w:rsidR="001B6A78" w:rsidRDefault="001B6A78">
      <w:pPr>
        <w:rPr>
          <w:noProof/>
          <w:sz w:val="44"/>
          <w:szCs w:val="44"/>
          <w:lang w:eastAsia="de-DE"/>
        </w:rPr>
      </w:pPr>
    </w:p>
    <w:p w:rsidR="001B6A78" w:rsidRPr="00380D9A" w:rsidRDefault="001B6A78">
      <w:pPr>
        <w:rPr>
          <w:sz w:val="44"/>
          <w:szCs w:val="44"/>
        </w:rPr>
      </w:pPr>
    </w:p>
    <w:sectPr w:rsidR="001B6A78" w:rsidRPr="00380D9A">
      <w:headerReference w:type="defaul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385" w:rsidRDefault="00A60385" w:rsidP="00A60385">
      <w:pPr>
        <w:spacing w:after="0" w:line="240" w:lineRule="auto"/>
      </w:pPr>
      <w:r>
        <w:separator/>
      </w:r>
    </w:p>
  </w:endnote>
  <w:endnote w:type="continuationSeparator" w:id="0">
    <w:p w:rsidR="00A60385" w:rsidRDefault="00A60385" w:rsidP="00A60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385" w:rsidRDefault="00A60385" w:rsidP="00A60385">
      <w:pPr>
        <w:spacing w:after="0" w:line="240" w:lineRule="auto"/>
      </w:pPr>
      <w:r>
        <w:separator/>
      </w:r>
    </w:p>
  </w:footnote>
  <w:footnote w:type="continuationSeparator" w:id="0">
    <w:p w:rsidR="00A60385" w:rsidRDefault="00A60385" w:rsidP="00A60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385" w:rsidRPr="00A60385" w:rsidRDefault="00FC6783" w:rsidP="00A60385">
    <w:pPr>
      <w:jc w:val="center"/>
      <w:rPr>
        <w:color w:val="538135" w:themeColor="accent6" w:themeShade="BF"/>
        <w:sz w:val="72"/>
        <w:szCs w:val="72"/>
      </w:rPr>
    </w:pPr>
    <w:r>
      <w:rPr>
        <w:color w:val="538135" w:themeColor="accent6" w:themeShade="BF"/>
        <w:sz w:val="72"/>
        <w:szCs w:val="72"/>
      </w:rPr>
      <w:t>Stauden Preisliste</w:t>
    </w:r>
  </w:p>
  <w:p w:rsidR="00A60385" w:rsidRDefault="00A6038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461"/>
    <w:rsid w:val="000916F2"/>
    <w:rsid w:val="001B6A78"/>
    <w:rsid w:val="00213280"/>
    <w:rsid w:val="00380D9A"/>
    <w:rsid w:val="00397461"/>
    <w:rsid w:val="005327CD"/>
    <w:rsid w:val="005904AC"/>
    <w:rsid w:val="005F6538"/>
    <w:rsid w:val="0068310A"/>
    <w:rsid w:val="00A60385"/>
    <w:rsid w:val="00B11C3D"/>
    <w:rsid w:val="00FC6783"/>
    <w:rsid w:val="00FF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E5CA91"/>
  <w15:chartTrackingRefBased/>
  <w15:docId w15:val="{74E38B99-E960-4BBD-8714-4E2CB14A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327CD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60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60385"/>
  </w:style>
  <w:style w:type="paragraph" w:styleId="Fuzeile">
    <w:name w:val="footer"/>
    <w:basedOn w:val="Standard"/>
    <w:link w:val="FuzeileZchn"/>
    <w:uiPriority w:val="99"/>
    <w:unhideWhenUsed/>
    <w:rsid w:val="00A60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60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A99DB-DDC4-40FF-879E-94B900916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Farina Herbst</dc:creator>
  <cp:keywords/>
  <dc:description/>
  <cp:lastModifiedBy>Farina Herbst</cp:lastModifiedBy>
  <cp:revision>5</cp:revision>
  <dcterms:created xsi:type="dcterms:W3CDTF">2020-04-30T08:01:00Z</dcterms:created>
  <dcterms:modified xsi:type="dcterms:W3CDTF">2020-05-04T12:52:00Z</dcterms:modified>
</cp:coreProperties>
</file>